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84" w:rsidRDefault="000F02D7">
      <w:pPr>
        <w:widowControl/>
        <w:spacing w:before="340" w:after="330" w:line="36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bookmarkStart w:id="0" w:name="_Toc269108857"/>
      <w:r>
        <w:rPr>
          <w:rFonts w:ascii="Times New Roman" w:hAnsi="Times New Roman" w:cs="Arial" w:hint="eastAsia"/>
          <w:b/>
          <w:bCs/>
          <w:color w:val="000000"/>
          <w:kern w:val="36"/>
          <w:sz w:val="24"/>
          <w:szCs w:val="24"/>
        </w:rPr>
        <w:t>申请药品零售企业《药品经营质量管理规范》认证（首次、重新）</w:t>
      </w:r>
      <w:bookmarkEnd w:id="0"/>
      <w:r>
        <w:rPr>
          <w:rFonts w:ascii="Times New Roman" w:hAnsi="Times New Roman" w:cs="Arial" w:hint="eastAsia"/>
          <w:b/>
          <w:bCs/>
          <w:color w:val="000000"/>
          <w:kern w:val="36"/>
          <w:sz w:val="24"/>
          <w:szCs w:val="24"/>
        </w:rPr>
        <w:t>事项的审批办理指南</w:t>
      </w:r>
    </w:p>
    <w:p w:rsidR="00435A84" w:rsidRDefault="000F02D7">
      <w:pPr>
        <w:widowControl/>
        <w:spacing w:line="440" w:lineRule="atLeast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Arial" w:hint="eastAsia"/>
          <w:b/>
          <w:color w:val="000000"/>
          <w:spacing w:val="8"/>
          <w:kern w:val="0"/>
          <w:sz w:val="24"/>
          <w:szCs w:val="24"/>
        </w:rPr>
        <w:t>一、项目概述</w:t>
      </w:r>
    </w:p>
    <w:p w:rsidR="00435A84" w:rsidRDefault="000F02D7">
      <w:pPr>
        <w:widowControl/>
        <w:spacing w:line="440" w:lineRule="atLeast"/>
        <w:ind w:firstLineChars="100" w:firstLine="24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、项目名称：申请药品零售企业《药品经营质量管理规范》认证（首次、重新）事项的审批</w:t>
      </w:r>
    </w:p>
    <w:p w:rsidR="00435A84" w:rsidRDefault="000F02D7">
      <w:pPr>
        <w:widowControl/>
        <w:spacing w:line="440" w:lineRule="atLeast"/>
        <w:ind w:firstLineChars="100" w:firstLine="256"/>
        <w:jc w:val="left"/>
        <w:rPr>
          <w:rFonts w:asci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hAnsi="宋体"/>
          <w:color w:val="000000"/>
          <w:spacing w:val="8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pacing w:val="8"/>
          <w:kern w:val="0"/>
          <w:sz w:val="24"/>
          <w:szCs w:val="24"/>
        </w:rPr>
        <w:t>、办理单位：</w:t>
      </w:r>
      <w:r>
        <w:rPr>
          <w:rFonts w:ascii="Times New Roman" w:hAnsi="Times New Roman" w:cs="宋体" w:hint="eastAsia"/>
          <w:color w:val="182F3A"/>
          <w:kern w:val="0"/>
          <w:sz w:val="24"/>
          <w:szCs w:val="24"/>
        </w:rPr>
        <w:t>成都市</w:t>
      </w:r>
      <w:r>
        <w:rPr>
          <w:rFonts w:ascii="Times New Roman" w:hAnsi="Times New Roman" w:cs="宋体" w:hint="eastAsia"/>
          <w:color w:val="000000"/>
          <w:spacing w:val="8"/>
          <w:kern w:val="0"/>
          <w:sz w:val="24"/>
          <w:szCs w:val="24"/>
        </w:rPr>
        <w:t>龙泉</w:t>
      </w:r>
      <w:proofErr w:type="gramStart"/>
      <w:r>
        <w:rPr>
          <w:rFonts w:ascii="Times New Roman" w:hAnsi="Times New Roman" w:cs="宋体" w:hint="eastAsia"/>
          <w:color w:val="000000"/>
          <w:spacing w:val="8"/>
          <w:kern w:val="0"/>
          <w:sz w:val="24"/>
          <w:szCs w:val="24"/>
        </w:rPr>
        <w:t>驿</w:t>
      </w:r>
      <w:proofErr w:type="gramEnd"/>
      <w:r>
        <w:rPr>
          <w:rFonts w:ascii="Times New Roman" w:hAnsi="Times New Roman" w:cs="宋体" w:hint="eastAsia"/>
          <w:color w:val="000000"/>
          <w:spacing w:val="8"/>
          <w:kern w:val="0"/>
          <w:sz w:val="24"/>
          <w:szCs w:val="24"/>
        </w:rPr>
        <w:t>区市场监督管理局</w:t>
      </w:r>
    </w:p>
    <w:p w:rsidR="00435A84" w:rsidRDefault="000F02D7">
      <w:pPr>
        <w:widowControl/>
        <w:spacing w:line="440" w:lineRule="atLeast"/>
        <w:ind w:leftChars="122" w:left="256"/>
        <w:jc w:val="left"/>
        <w:rPr>
          <w:rFonts w:ascii="宋体" w:cs="宋体"/>
          <w:color w:val="000000"/>
          <w:spacing w:val="8"/>
          <w:kern w:val="0"/>
          <w:sz w:val="24"/>
          <w:szCs w:val="24"/>
        </w:rPr>
      </w:pPr>
      <w:r>
        <w:rPr>
          <w:rFonts w:ascii="宋体" w:hAnsi="宋体"/>
          <w:color w:val="000000"/>
          <w:spacing w:val="8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spacing w:val="8"/>
          <w:kern w:val="0"/>
          <w:sz w:val="24"/>
          <w:szCs w:val="24"/>
        </w:rPr>
        <w:t>、办理窗口：龙泉</w:t>
      </w:r>
      <w:proofErr w:type="gramStart"/>
      <w:r>
        <w:rPr>
          <w:rFonts w:ascii="宋体" w:hAnsi="宋体" w:cs="宋体" w:hint="eastAsia"/>
          <w:color w:val="000000"/>
          <w:spacing w:val="8"/>
          <w:kern w:val="0"/>
          <w:sz w:val="24"/>
          <w:szCs w:val="24"/>
        </w:rPr>
        <w:t>驿</w:t>
      </w:r>
      <w:proofErr w:type="gramEnd"/>
      <w:r>
        <w:rPr>
          <w:rFonts w:ascii="宋体" w:hAnsi="宋体" w:cs="宋体" w:hint="eastAsia"/>
          <w:color w:val="000000"/>
          <w:spacing w:val="8"/>
          <w:kern w:val="0"/>
          <w:sz w:val="24"/>
          <w:szCs w:val="24"/>
        </w:rPr>
        <w:t>区政务服务中心市场监督管理局窗口</w:t>
      </w:r>
      <w:r>
        <w:rPr>
          <w:rFonts w:ascii="宋体"/>
          <w:color w:val="000000"/>
          <w:spacing w:val="8"/>
          <w:kern w:val="0"/>
          <w:sz w:val="24"/>
          <w:szCs w:val="24"/>
        </w:rPr>
        <w:br/>
      </w:r>
      <w:r>
        <w:rPr>
          <w:rFonts w:ascii="宋体" w:hAnsi="宋体"/>
          <w:color w:val="000000"/>
          <w:spacing w:val="8"/>
          <w:kern w:val="0"/>
          <w:sz w:val="24"/>
          <w:szCs w:val="24"/>
        </w:rPr>
        <w:t>4</w:t>
      </w:r>
      <w:r>
        <w:rPr>
          <w:rFonts w:ascii="宋体" w:hAnsi="宋体" w:cs="宋体" w:hint="eastAsia"/>
          <w:color w:val="000000"/>
          <w:spacing w:val="8"/>
          <w:kern w:val="0"/>
          <w:sz w:val="24"/>
          <w:szCs w:val="24"/>
        </w:rPr>
        <w:t>、承诺时限：</w:t>
      </w:r>
      <w:r>
        <w:rPr>
          <w:rFonts w:ascii="宋体" w:hAnsi="宋体" w:cs="宋体"/>
          <w:color w:val="182F3A"/>
          <w:kern w:val="0"/>
          <w:sz w:val="24"/>
          <w:szCs w:val="24"/>
        </w:rPr>
        <w:t>10</w:t>
      </w:r>
      <w:r>
        <w:rPr>
          <w:rFonts w:ascii="宋体" w:hAnsi="宋体" w:cs="宋体" w:hint="eastAsia"/>
          <w:color w:val="182F3A"/>
          <w:kern w:val="0"/>
          <w:sz w:val="24"/>
          <w:szCs w:val="24"/>
        </w:rPr>
        <w:t>个工作日（法定时限为</w:t>
      </w:r>
      <w:r>
        <w:rPr>
          <w:rFonts w:ascii="宋体" w:hAnsi="宋体" w:cs="宋体"/>
          <w:color w:val="182F3A"/>
          <w:kern w:val="0"/>
          <w:sz w:val="24"/>
          <w:szCs w:val="24"/>
        </w:rPr>
        <w:t>97</w:t>
      </w:r>
      <w:r>
        <w:rPr>
          <w:rFonts w:ascii="宋体" w:hAnsi="宋体" w:cs="宋体" w:hint="eastAsia"/>
          <w:color w:val="182F3A"/>
          <w:kern w:val="0"/>
          <w:sz w:val="24"/>
          <w:szCs w:val="24"/>
        </w:rPr>
        <w:t>个工作日）</w:t>
      </w:r>
      <w:r>
        <w:rPr>
          <w:rFonts w:ascii="宋体"/>
          <w:color w:val="000000"/>
          <w:spacing w:val="8"/>
          <w:kern w:val="0"/>
          <w:sz w:val="24"/>
          <w:szCs w:val="24"/>
        </w:rPr>
        <w:br/>
      </w:r>
      <w:r>
        <w:rPr>
          <w:rFonts w:ascii="宋体" w:hAnsi="宋体"/>
          <w:color w:val="000000"/>
          <w:spacing w:val="8"/>
          <w:kern w:val="0"/>
          <w:sz w:val="24"/>
          <w:szCs w:val="24"/>
        </w:rPr>
        <w:t>5</w:t>
      </w:r>
      <w:r>
        <w:rPr>
          <w:rFonts w:ascii="宋体" w:hAnsi="宋体" w:cs="宋体" w:hint="eastAsia"/>
          <w:color w:val="000000"/>
          <w:spacing w:val="8"/>
          <w:kern w:val="0"/>
          <w:sz w:val="24"/>
          <w:szCs w:val="24"/>
        </w:rPr>
        <w:t>、收费标准及依据：待定</w:t>
      </w:r>
      <w:r>
        <w:rPr>
          <w:rFonts w:ascii="宋体"/>
          <w:color w:val="FF0000"/>
          <w:spacing w:val="8"/>
          <w:kern w:val="0"/>
          <w:sz w:val="24"/>
          <w:szCs w:val="24"/>
        </w:rPr>
        <w:br/>
      </w:r>
      <w:r>
        <w:rPr>
          <w:rFonts w:ascii="宋体" w:hAnsi="宋体"/>
          <w:color w:val="000000"/>
          <w:spacing w:val="8"/>
          <w:kern w:val="0"/>
          <w:sz w:val="24"/>
          <w:szCs w:val="24"/>
        </w:rPr>
        <w:t>6</w:t>
      </w:r>
      <w:r>
        <w:rPr>
          <w:rFonts w:ascii="宋体" w:hAnsi="宋体" w:cs="宋体" w:hint="eastAsia"/>
          <w:color w:val="000000"/>
          <w:spacing w:val="8"/>
          <w:kern w:val="0"/>
          <w:sz w:val="24"/>
          <w:szCs w:val="24"/>
        </w:rPr>
        <w:t>、窗口电话：</w:t>
      </w:r>
      <w:r>
        <w:rPr>
          <w:rFonts w:ascii="宋体" w:hAnsi="宋体"/>
          <w:color w:val="182F3A"/>
          <w:kern w:val="0"/>
          <w:sz w:val="24"/>
          <w:szCs w:val="24"/>
        </w:rPr>
        <w:t>8845</w:t>
      </w:r>
      <w:r>
        <w:rPr>
          <w:rFonts w:ascii="宋体" w:hAnsi="宋体" w:hint="eastAsia"/>
          <w:color w:val="182F3A"/>
          <w:kern w:val="0"/>
          <w:sz w:val="24"/>
          <w:szCs w:val="24"/>
        </w:rPr>
        <w:t>0949</w:t>
      </w:r>
      <w:r>
        <w:rPr>
          <w:rFonts w:ascii="宋体"/>
          <w:color w:val="182F3A"/>
          <w:kern w:val="0"/>
          <w:sz w:val="24"/>
          <w:szCs w:val="24"/>
        </w:rPr>
        <w:br/>
      </w:r>
      <w:r>
        <w:rPr>
          <w:rFonts w:ascii="宋体" w:hAnsi="宋体"/>
          <w:color w:val="000000"/>
          <w:spacing w:val="8"/>
          <w:kern w:val="0"/>
          <w:sz w:val="24"/>
          <w:szCs w:val="24"/>
        </w:rPr>
        <w:t>7</w:t>
      </w:r>
      <w:r>
        <w:rPr>
          <w:rFonts w:ascii="宋体" w:hAnsi="宋体" w:cs="宋体" w:hint="eastAsia"/>
          <w:color w:val="000000"/>
          <w:spacing w:val="8"/>
          <w:kern w:val="0"/>
          <w:sz w:val="24"/>
          <w:szCs w:val="24"/>
        </w:rPr>
        <w:t>、投诉电话：</w:t>
      </w:r>
      <w:r>
        <w:rPr>
          <w:rFonts w:ascii="宋体" w:hAnsi="宋体" w:hint="eastAsia"/>
          <w:color w:val="182F3A"/>
          <w:kern w:val="0"/>
          <w:sz w:val="24"/>
          <w:szCs w:val="24"/>
        </w:rPr>
        <w:t>84845081、84853511</w:t>
      </w:r>
      <w:r>
        <w:rPr>
          <w:rFonts w:ascii="宋体"/>
          <w:color w:val="182F3A"/>
          <w:kern w:val="0"/>
          <w:sz w:val="24"/>
          <w:szCs w:val="24"/>
        </w:rPr>
        <w:br/>
      </w:r>
      <w:r>
        <w:rPr>
          <w:rFonts w:ascii="宋体" w:hAnsi="宋体" w:cs="宋体"/>
          <w:color w:val="000000"/>
          <w:spacing w:val="8"/>
          <w:kern w:val="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pacing w:val="8"/>
          <w:kern w:val="0"/>
          <w:sz w:val="24"/>
          <w:szCs w:val="24"/>
        </w:rPr>
        <w:t>、网址：成都市食品药品监督管理局：</w:t>
      </w:r>
      <w:r>
        <w:rPr>
          <w:rFonts w:ascii="宋体" w:hAnsi="宋体" w:cs="宋体" w:hint="eastAsia"/>
          <w:sz w:val="24"/>
          <w:szCs w:val="24"/>
        </w:rPr>
        <w:t>http://www.cdfda.gov.cn</w:t>
      </w:r>
      <w:r>
        <w:rPr>
          <w:rFonts w:ascii="宋体" w:hAnsi="宋体" w:cs="宋体"/>
          <w:color w:val="000000"/>
          <w:spacing w:val="8"/>
          <w:kern w:val="0"/>
          <w:sz w:val="24"/>
          <w:szCs w:val="24"/>
        </w:rPr>
        <w:t xml:space="preserve">    </w:t>
      </w:r>
    </w:p>
    <w:p w:rsidR="00435A84" w:rsidRDefault="000F02D7">
      <w:pPr>
        <w:widowControl/>
        <w:spacing w:line="440" w:lineRule="atLeast"/>
        <w:rPr>
          <w:rFonts w:ascii="宋体" w:cs="宋体"/>
          <w:b/>
          <w:color w:val="000000"/>
          <w:spacing w:val="8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pacing w:val="8"/>
          <w:kern w:val="0"/>
          <w:sz w:val="24"/>
          <w:szCs w:val="24"/>
        </w:rPr>
        <w:t>二、法定依据</w:t>
      </w:r>
    </w:p>
    <w:p w:rsidR="00435A84" w:rsidRDefault="000F02D7">
      <w:pPr>
        <w:widowControl/>
        <w:spacing w:line="440" w:lineRule="atLeast"/>
        <w:ind w:firstLineChars="100" w:firstLine="24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、《中华人民共和国药品管理法》第</w:t>
      </w:r>
      <w:r>
        <w:rPr>
          <w:rFonts w:ascii="宋体" w:hAnsi="宋体" w:hint="eastAsia"/>
          <w:color w:val="000000"/>
          <w:kern w:val="0"/>
          <w:sz w:val="24"/>
          <w:szCs w:val="24"/>
        </w:rPr>
        <w:t>十六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条</w:t>
      </w:r>
    </w:p>
    <w:p w:rsidR="00435A84" w:rsidRDefault="000F02D7">
      <w:pPr>
        <w:widowControl/>
        <w:spacing w:line="440" w:lineRule="atLeast"/>
        <w:ind w:firstLineChars="100" w:firstLine="24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、《药品管理法实施条例》第</w:t>
      </w:r>
      <w:r>
        <w:rPr>
          <w:rFonts w:ascii="宋体" w:hAnsi="宋体" w:hint="eastAsia"/>
          <w:color w:val="000000"/>
          <w:kern w:val="0"/>
          <w:sz w:val="24"/>
          <w:szCs w:val="24"/>
        </w:rPr>
        <w:t>十三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条</w:t>
      </w:r>
    </w:p>
    <w:p w:rsidR="00435A84" w:rsidRDefault="000F02D7">
      <w:pPr>
        <w:widowControl/>
        <w:spacing w:line="440" w:lineRule="atLeast"/>
        <w:ind w:firstLineChars="100" w:firstLine="24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、《药品经营质量管理规范》</w:t>
      </w:r>
    </w:p>
    <w:p w:rsidR="00435A84" w:rsidRDefault="000F02D7">
      <w:pPr>
        <w:widowControl/>
        <w:spacing w:line="440" w:lineRule="atLeast"/>
        <w:rPr>
          <w:rFonts w:ascii="宋体" w:cs="宋体"/>
          <w:b/>
          <w:color w:val="000000"/>
          <w:spacing w:val="8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spacing w:val="8"/>
          <w:kern w:val="0"/>
          <w:sz w:val="24"/>
          <w:szCs w:val="24"/>
        </w:rPr>
        <w:t>三、办理程序</w:t>
      </w:r>
    </w:p>
    <w:p w:rsidR="00435A84" w:rsidRDefault="000F02D7">
      <w:pPr>
        <w:widowControl/>
        <w:spacing w:line="440" w:lineRule="atLeast"/>
        <w:ind w:firstLineChars="100" w:firstLine="24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、申请人提出申请并附相关申请材料；</w:t>
      </w:r>
    </w:p>
    <w:p w:rsidR="00435A84" w:rsidRDefault="000F02D7">
      <w:pPr>
        <w:widowControl/>
        <w:spacing w:line="440" w:lineRule="atLeast"/>
        <w:ind w:firstLineChars="100" w:firstLine="24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spacing w:val="8"/>
          <w:kern w:val="0"/>
          <w:sz w:val="24"/>
          <w:szCs w:val="24"/>
        </w:rPr>
        <w:t>区政务服务中心市场监督管理局窗口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对申报材料形式要件进行审核后决定是否予以受理，受理的打印受理通知书；</w:t>
      </w:r>
    </w:p>
    <w:p w:rsidR="00435A84" w:rsidRDefault="000F02D7">
      <w:pPr>
        <w:widowControl/>
        <w:spacing w:line="440" w:lineRule="atLeast"/>
        <w:ind w:firstLineChars="100" w:firstLine="24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龙泉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</w:rPr>
        <w:t>驿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</w:rPr>
        <w:t>区</w:t>
      </w:r>
      <w:r>
        <w:rPr>
          <w:rFonts w:ascii="宋体" w:hAnsi="宋体" w:cs="宋体" w:hint="eastAsia"/>
          <w:color w:val="000000"/>
          <w:spacing w:val="8"/>
          <w:kern w:val="0"/>
          <w:sz w:val="24"/>
          <w:szCs w:val="24"/>
        </w:rPr>
        <w:t>市场监督管理局</w:t>
      </w:r>
      <w:r>
        <w:rPr>
          <w:rFonts w:ascii="Times New Roman" w:hAnsi="Times New Roman" w:cs="宋体" w:hint="eastAsia"/>
          <w:color w:val="000000"/>
          <w:kern w:val="0"/>
          <w:sz w:val="24"/>
          <w:szCs w:val="24"/>
        </w:rPr>
        <w:t>药品监督管理科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领取相关申请材料后，进行现场验收并出具认证报告，并将认证报告送窗口；</w:t>
      </w:r>
    </w:p>
    <w:p w:rsidR="00435A84" w:rsidRDefault="000F02D7">
      <w:pPr>
        <w:widowControl/>
        <w:spacing w:line="440" w:lineRule="atLeast"/>
        <w:ind w:firstLineChars="100" w:firstLine="24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spacing w:val="8"/>
          <w:kern w:val="0"/>
          <w:sz w:val="24"/>
          <w:szCs w:val="24"/>
        </w:rPr>
        <w:t>区政务服务中心市场监督管理局窗口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对收到的认证报告进行审查。符合规定的，核发《药品经营质量管理规范》认证证书；不符要求需要整改的（整改期为</w:t>
      </w:r>
      <w:r>
        <w:rPr>
          <w:rFonts w:ascii="宋体" w:hAnsi="宋体"/>
          <w:color w:val="000000"/>
          <w:kern w:val="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个工作日，不记入时限），待整改完成后进行重新检查。符合要求的，核发《药品经营质量管理规范》认证证书；仍达不到要求的，不予核发《药品经营质量管理规范》认证证书。</w:t>
      </w:r>
    </w:p>
    <w:p w:rsidR="00435A84" w:rsidRDefault="000F02D7">
      <w:pPr>
        <w:widowControl/>
        <w:spacing w:line="440" w:lineRule="atLeast"/>
        <w:rPr>
          <w:rFonts w:asci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四、申请材料</w:t>
      </w:r>
    </w:p>
    <w:p w:rsidR="00435A84" w:rsidRDefault="000F02D7">
      <w:pPr>
        <w:widowControl/>
        <w:spacing w:line="440" w:lineRule="atLeast"/>
        <w:ind w:firstLineChars="100" w:firstLine="24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、《药品经营质量管理规范认证申请书》（不得手工填写）；</w:t>
      </w:r>
    </w:p>
    <w:p w:rsidR="00435A84" w:rsidRDefault="000F02D7">
      <w:pPr>
        <w:widowControl/>
        <w:spacing w:line="440" w:lineRule="atLeast"/>
        <w:ind w:firstLineChars="100" w:firstLine="24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lastRenderedPageBreak/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、《药品经营许可证》（含变更记录）、《营业执照》复印件</w:t>
      </w:r>
      <w:r>
        <w:rPr>
          <w:rFonts w:ascii="宋体" w:hAnsi="宋体"/>
          <w:color w:val="000000"/>
          <w:kern w:val="0"/>
          <w:sz w:val="24"/>
          <w:szCs w:val="24"/>
        </w:rPr>
        <w:t>(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营业执照上的名称、注册地址、法定代表人或企业负责人、药品经营范围应与许可证一致</w:t>
      </w:r>
      <w:r>
        <w:rPr>
          <w:rFonts w:ascii="宋体" w:hAnsi="宋体"/>
          <w:color w:val="000000"/>
          <w:kern w:val="0"/>
          <w:sz w:val="24"/>
          <w:szCs w:val="24"/>
        </w:rPr>
        <w:t>)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>
        <w:rPr>
          <w:rFonts w:ascii="宋体" w:hAnsi="宋体"/>
          <w:color w:val="000000"/>
          <w:kern w:val="0"/>
          <w:sz w:val="24"/>
          <w:szCs w:val="24"/>
        </w:rPr>
        <w:t>GSP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证书到期，申请重新认证的企业应提供《</w:t>
      </w:r>
      <w:r>
        <w:rPr>
          <w:rFonts w:ascii="宋体" w:hAnsi="宋体"/>
          <w:color w:val="000000"/>
          <w:kern w:val="0"/>
          <w:sz w:val="24"/>
          <w:szCs w:val="24"/>
        </w:rPr>
        <w:t>GSP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认证证书》原件；新开办的药品经营企业可不提交上述材料，并与申请核发《药品经营许可证》时，同时申请。</w:t>
      </w:r>
    </w:p>
    <w:p w:rsidR="00435A84" w:rsidRDefault="000F02D7">
      <w:pPr>
        <w:widowControl/>
        <w:spacing w:line="440" w:lineRule="atLeast"/>
        <w:ind w:firstLineChars="100" w:firstLine="24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、若零售连锁企业（只限连锁本部）是委托配送的，还应提交委托配送公司的《药品经营许可证》、《营业执照》和《</w:t>
      </w:r>
      <w:r>
        <w:rPr>
          <w:rFonts w:ascii="宋体" w:hAnsi="宋体"/>
          <w:color w:val="000000"/>
          <w:kern w:val="0"/>
          <w:sz w:val="24"/>
          <w:szCs w:val="24"/>
        </w:rPr>
        <w:t>GSP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认证证书》复印件及委托配送协议；</w:t>
      </w:r>
    </w:p>
    <w:p w:rsidR="00435A84" w:rsidRDefault="000F02D7">
      <w:pPr>
        <w:widowControl/>
        <w:spacing w:line="440" w:lineRule="atLeast"/>
        <w:ind w:firstLineChars="100" w:firstLine="24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4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、人员情况表；</w:t>
      </w:r>
    </w:p>
    <w:p w:rsidR="00435A84" w:rsidRDefault="000F02D7">
      <w:pPr>
        <w:widowControl/>
        <w:spacing w:line="440" w:lineRule="atLeast"/>
        <w:ind w:firstLineChars="100" w:firstLine="24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/>
          <w:color w:val="000000"/>
          <w:kern w:val="0"/>
          <w:sz w:val="24"/>
          <w:szCs w:val="24"/>
        </w:rPr>
        <w:t>5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bookmarkStart w:id="1" w:name="_GoBack"/>
      <w:bookmarkEnd w:id="1"/>
      <w:r>
        <w:rPr>
          <w:rFonts w:ascii="宋体" w:hAnsi="宋体" w:cs="宋体" w:hint="eastAsia"/>
          <w:color w:val="000000"/>
          <w:kern w:val="0"/>
          <w:sz w:val="24"/>
          <w:szCs w:val="24"/>
        </w:rPr>
        <w:t>企业经营设施、设备情况表；</w:t>
      </w:r>
    </w:p>
    <w:p w:rsidR="00435A84" w:rsidRDefault="000F02D7">
      <w:pPr>
        <w:widowControl/>
        <w:spacing w:line="360" w:lineRule="auto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FF00FF"/>
          <w:kern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6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、以上申请材料一式一套。</w:t>
      </w:r>
    </w:p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0F02D7">
      <w:r>
        <w:rPr>
          <w:rFonts w:hint="eastAsia"/>
        </w:rPr>
        <w:lastRenderedPageBreak/>
        <w:t>受理编号：</w:t>
      </w:r>
    </w:p>
    <w:p w:rsidR="00435A84" w:rsidRDefault="00435A84"/>
    <w:p w:rsidR="00435A84" w:rsidRDefault="00435A84"/>
    <w:p w:rsidR="00435A84" w:rsidRDefault="000F02D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药品经营质量管理规范认证申请书</w:t>
      </w:r>
    </w:p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0F02D7">
      <w:r>
        <w:t xml:space="preserve">         </w:t>
      </w:r>
    </w:p>
    <w:p w:rsidR="00435A84" w:rsidRDefault="00435A84"/>
    <w:p w:rsidR="00435A84" w:rsidRDefault="00435A84"/>
    <w:p w:rsidR="00435A84" w:rsidRDefault="00435A84"/>
    <w:p w:rsidR="00435A84" w:rsidRDefault="000F02D7">
      <w:pPr>
        <w:ind w:firstLineChars="342" w:firstLine="1094"/>
        <w:rPr>
          <w:sz w:val="32"/>
          <w:szCs w:val="32"/>
        </w:rPr>
      </w:pPr>
      <w:r>
        <w:rPr>
          <w:rFonts w:hint="eastAsia"/>
          <w:sz w:val="32"/>
          <w:szCs w:val="32"/>
        </w:rPr>
        <w:t>申请单位：</w:t>
      </w:r>
      <w:r>
        <w:rPr>
          <w:sz w:val="32"/>
          <w:szCs w:val="32"/>
        </w:rPr>
        <w:t xml:space="preserve">                           (</w:t>
      </w:r>
      <w:r>
        <w:rPr>
          <w:rFonts w:hint="eastAsia"/>
          <w:sz w:val="32"/>
          <w:szCs w:val="32"/>
        </w:rPr>
        <w:t>公章</w:t>
      </w:r>
      <w:r>
        <w:rPr>
          <w:sz w:val="32"/>
          <w:szCs w:val="32"/>
        </w:rPr>
        <w:t>)</w:t>
      </w:r>
    </w:p>
    <w:p w:rsidR="00435A84" w:rsidRDefault="00435A84">
      <w:pPr>
        <w:ind w:firstLineChars="342" w:firstLine="1094"/>
        <w:rPr>
          <w:sz w:val="32"/>
          <w:szCs w:val="32"/>
        </w:rPr>
      </w:pPr>
    </w:p>
    <w:p w:rsidR="00435A84" w:rsidRDefault="000F02D7">
      <w:pPr>
        <w:ind w:firstLineChars="342" w:firstLine="1094"/>
        <w:rPr>
          <w:sz w:val="32"/>
          <w:szCs w:val="32"/>
        </w:rPr>
      </w:pPr>
      <w:r>
        <w:rPr>
          <w:rFonts w:hint="eastAsia"/>
          <w:sz w:val="32"/>
          <w:szCs w:val="32"/>
        </w:rPr>
        <w:t>填报日期</w:t>
      </w:r>
      <w:r>
        <w:rPr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435A84" w:rsidRDefault="00435A84">
      <w:pPr>
        <w:ind w:firstLineChars="342" w:firstLine="1094"/>
        <w:rPr>
          <w:sz w:val="32"/>
          <w:szCs w:val="32"/>
        </w:rPr>
      </w:pPr>
    </w:p>
    <w:p w:rsidR="00435A84" w:rsidRDefault="000F02D7">
      <w:pPr>
        <w:ind w:firstLineChars="342" w:firstLine="1094"/>
        <w:rPr>
          <w:sz w:val="32"/>
          <w:szCs w:val="32"/>
        </w:rPr>
      </w:pPr>
      <w:r>
        <w:rPr>
          <w:rFonts w:hint="eastAsia"/>
          <w:sz w:val="32"/>
          <w:szCs w:val="32"/>
        </w:rPr>
        <w:t>受理日期：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p w:rsidR="00435A84" w:rsidRDefault="00435A84"/>
    <w:tbl>
      <w:tblPr>
        <w:tblpPr w:leftFromText="180" w:rightFromText="180" w:vertAnchor="text" w:tblpXSpec="center" w:tblpY="1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5"/>
        <w:gridCol w:w="630"/>
        <w:gridCol w:w="1229"/>
        <w:gridCol w:w="1081"/>
        <w:gridCol w:w="840"/>
        <w:gridCol w:w="840"/>
        <w:gridCol w:w="840"/>
        <w:gridCol w:w="414"/>
        <w:gridCol w:w="219"/>
        <w:gridCol w:w="640"/>
        <w:gridCol w:w="860"/>
      </w:tblGrid>
      <w:tr w:rsidR="00435A84">
        <w:trPr>
          <w:trHeight w:val="760"/>
        </w:trPr>
        <w:tc>
          <w:tcPr>
            <w:tcW w:w="1785" w:type="dxa"/>
            <w:gridSpan w:val="2"/>
            <w:vAlign w:val="center"/>
          </w:tcPr>
          <w:p w:rsidR="00435A84" w:rsidRDefault="000F02D7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企业名称</w:t>
            </w:r>
          </w:p>
        </w:tc>
        <w:tc>
          <w:tcPr>
            <w:tcW w:w="6963" w:type="dxa"/>
            <w:gridSpan w:val="9"/>
            <w:vAlign w:val="center"/>
          </w:tcPr>
          <w:p w:rsidR="00435A84" w:rsidRDefault="000F02D7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 w:rsidR="0038168D">
              <w:rPr>
                <w:rFonts w:ascii="宋体" w:hAnsi="宋体" w:hint="eastAsia"/>
                <w:szCs w:val="21"/>
              </w:rPr>
              <w:t>成都市军瑞药房有限公司同安分公司</w:t>
            </w:r>
          </w:p>
        </w:tc>
      </w:tr>
      <w:tr w:rsidR="00435A84" w:rsidTr="00ED0901">
        <w:trPr>
          <w:trHeight w:val="497"/>
        </w:trPr>
        <w:tc>
          <w:tcPr>
            <w:tcW w:w="1785" w:type="dxa"/>
            <w:gridSpan w:val="2"/>
            <w:vAlign w:val="center"/>
          </w:tcPr>
          <w:p w:rsidR="00435A84" w:rsidRDefault="000F02D7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注册地址</w:t>
            </w:r>
          </w:p>
        </w:tc>
        <w:tc>
          <w:tcPr>
            <w:tcW w:w="3990" w:type="dxa"/>
            <w:gridSpan w:val="4"/>
            <w:vAlign w:val="center"/>
          </w:tcPr>
          <w:p w:rsidR="00435A84" w:rsidRDefault="000F02D7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 w:rsidR="0038168D" w:rsidRPr="00ED0901">
              <w:rPr>
                <w:rFonts w:ascii="宋体" w:hAnsi="宋体" w:hint="eastAsia"/>
                <w:sz w:val="17"/>
                <w:szCs w:val="21"/>
              </w:rPr>
              <w:t>成都市龙泉</w:t>
            </w:r>
            <w:proofErr w:type="gramStart"/>
            <w:r w:rsidR="0038168D" w:rsidRPr="00ED0901">
              <w:rPr>
                <w:rFonts w:ascii="宋体" w:hAnsi="宋体" w:hint="eastAsia"/>
                <w:sz w:val="17"/>
                <w:szCs w:val="21"/>
              </w:rPr>
              <w:t>驿</w:t>
            </w:r>
            <w:proofErr w:type="gramEnd"/>
            <w:r w:rsidR="0038168D" w:rsidRPr="00ED0901">
              <w:rPr>
                <w:rFonts w:ascii="宋体" w:hAnsi="宋体" w:hint="eastAsia"/>
                <w:sz w:val="17"/>
                <w:szCs w:val="21"/>
              </w:rPr>
              <w:t>区同安街道阳光大道103号附2号</w:t>
            </w:r>
          </w:p>
        </w:tc>
        <w:tc>
          <w:tcPr>
            <w:tcW w:w="1254" w:type="dxa"/>
            <w:gridSpan w:val="2"/>
            <w:vAlign w:val="center"/>
          </w:tcPr>
          <w:p w:rsidR="00435A84" w:rsidRDefault="000F02D7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经营方式</w:t>
            </w:r>
          </w:p>
        </w:tc>
        <w:tc>
          <w:tcPr>
            <w:tcW w:w="1719" w:type="dxa"/>
            <w:gridSpan w:val="3"/>
            <w:vAlign w:val="center"/>
          </w:tcPr>
          <w:p w:rsidR="00435A84" w:rsidRDefault="000F02D7"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r w:rsidR="0038168D">
              <w:rPr>
                <w:rFonts w:ascii="宋体" w:hAnsi="宋体" w:hint="eastAsia"/>
                <w:szCs w:val="21"/>
              </w:rPr>
              <w:t>零售</w:t>
            </w:r>
          </w:p>
        </w:tc>
      </w:tr>
      <w:tr w:rsidR="00435A84">
        <w:trPr>
          <w:trHeight w:val="764"/>
        </w:trPr>
        <w:tc>
          <w:tcPr>
            <w:tcW w:w="1785" w:type="dxa"/>
            <w:gridSpan w:val="2"/>
            <w:vAlign w:val="center"/>
          </w:tcPr>
          <w:p w:rsidR="00435A84" w:rsidRDefault="000F02D7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仓库地址</w:t>
            </w:r>
          </w:p>
        </w:tc>
        <w:tc>
          <w:tcPr>
            <w:tcW w:w="2310" w:type="dxa"/>
            <w:gridSpan w:val="2"/>
            <w:vAlign w:val="center"/>
          </w:tcPr>
          <w:p w:rsidR="00435A84" w:rsidRDefault="0038168D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无</w:t>
            </w:r>
          </w:p>
        </w:tc>
        <w:tc>
          <w:tcPr>
            <w:tcW w:w="1680" w:type="dxa"/>
            <w:gridSpan w:val="2"/>
            <w:vAlign w:val="center"/>
          </w:tcPr>
          <w:p w:rsidR="00435A84" w:rsidRDefault="000F02D7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经营范围</w:t>
            </w:r>
          </w:p>
        </w:tc>
        <w:tc>
          <w:tcPr>
            <w:tcW w:w="2973" w:type="dxa"/>
            <w:gridSpan w:val="5"/>
            <w:vAlign w:val="center"/>
          </w:tcPr>
          <w:p w:rsidR="00435A84" w:rsidRDefault="000F02D7" w:rsidP="00ED0901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 w:rsidR="0038168D" w:rsidRPr="00ED0901">
              <w:rPr>
                <w:rFonts w:ascii="宋体" w:hAnsi="宋体" w:hint="eastAsia"/>
                <w:sz w:val="16"/>
                <w:szCs w:val="18"/>
              </w:rPr>
              <w:t>生化药品、中药饮片（含配方）、生物制品（不含血液制品及预防性生物制品）、中成药、化学药品制剂、抗生素制剂、</w:t>
            </w:r>
            <w:proofErr w:type="gramStart"/>
            <w:r w:rsidR="0038168D" w:rsidRPr="00ED0901">
              <w:rPr>
                <w:rFonts w:ascii="宋体" w:hAnsi="宋体" w:hint="eastAsia"/>
                <w:sz w:val="16"/>
                <w:szCs w:val="18"/>
              </w:rPr>
              <w:t>含冷链</w:t>
            </w:r>
            <w:proofErr w:type="gramEnd"/>
            <w:r w:rsidR="0038168D" w:rsidRPr="00ED0901">
              <w:rPr>
                <w:rFonts w:ascii="宋体" w:hAnsi="宋体" w:hint="eastAsia"/>
                <w:sz w:val="16"/>
                <w:szCs w:val="18"/>
              </w:rPr>
              <w:t>药品</w:t>
            </w:r>
          </w:p>
        </w:tc>
      </w:tr>
      <w:tr w:rsidR="00435A84" w:rsidTr="00ED0901">
        <w:trPr>
          <w:trHeight w:val="575"/>
        </w:trPr>
        <w:tc>
          <w:tcPr>
            <w:tcW w:w="1785" w:type="dxa"/>
            <w:gridSpan w:val="2"/>
            <w:vAlign w:val="center"/>
          </w:tcPr>
          <w:p w:rsidR="00435A84" w:rsidRDefault="000F02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企业类型</w:t>
            </w:r>
          </w:p>
        </w:tc>
        <w:tc>
          <w:tcPr>
            <w:tcW w:w="6963" w:type="dxa"/>
            <w:gridSpan w:val="9"/>
            <w:vAlign w:val="center"/>
          </w:tcPr>
          <w:p w:rsidR="00435A84" w:rsidRDefault="0038168D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分支机构</w:t>
            </w:r>
          </w:p>
        </w:tc>
      </w:tr>
      <w:tr w:rsidR="00435A84" w:rsidTr="00ED0901">
        <w:trPr>
          <w:trHeight w:val="696"/>
        </w:trPr>
        <w:tc>
          <w:tcPr>
            <w:tcW w:w="1785" w:type="dxa"/>
            <w:gridSpan w:val="2"/>
            <w:vAlign w:val="center"/>
          </w:tcPr>
          <w:p w:rsidR="00435A84" w:rsidRDefault="000F02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经济性质</w:t>
            </w:r>
          </w:p>
        </w:tc>
        <w:tc>
          <w:tcPr>
            <w:tcW w:w="1229" w:type="dxa"/>
            <w:vAlign w:val="center"/>
          </w:tcPr>
          <w:p w:rsidR="00435A84" w:rsidRDefault="0038168D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分支机构</w:t>
            </w:r>
          </w:p>
        </w:tc>
        <w:tc>
          <w:tcPr>
            <w:tcW w:w="1081" w:type="dxa"/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开办</w:t>
            </w:r>
          </w:p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84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435A84" w:rsidRDefault="000F02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职工</w:t>
            </w:r>
          </w:p>
          <w:p w:rsidR="00435A84" w:rsidRDefault="000F02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  <w:tc>
          <w:tcPr>
            <w:tcW w:w="840" w:type="dxa"/>
            <w:vAlign w:val="center"/>
          </w:tcPr>
          <w:p w:rsidR="00435A84" w:rsidRDefault="0038168D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</w:t>
            </w:r>
          </w:p>
        </w:tc>
        <w:tc>
          <w:tcPr>
            <w:tcW w:w="1273" w:type="dxa"/>
            <w:gridSpan w:val="3"/>
            <w:vAlign w:val="center"/>
          </w:tcPr>
          <w:p w:rsidR="00435A84" w:rsidRDefault="000F02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上年销售额</w:t>
            </w:r>
          </w:p>
          <w:p w:rsidR="00435A84" w:rsidRDefault="000F02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（万元）</w:t>
            </w:r>
          </w:p>
        </w:tc>
        <w:tc>
          <w:tcPr>
            <w:tcW w:w="860" w:type="dxa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35A84" w:rsidTr="00ED0901">
        <w:trPr>
          <w:trHeight w:val="706"/>
        </w:trPr>
        <w:tc>
          <w:tcPr>
            <w:tcW w:w="1785" w:type="dxa"/>
            <w:gridSpan w:val="2"/>
            <w:vAlign w:val="center"/>
          </w:tcPr>
          <w:p w:rsidR="00435A84" w:rsidRDefault="000F02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法定代表人</w:t>
            </w:r>
          </w:p>
        </w:tc>
        <w:tc>
          <w:tcPr>
            <w:tcW w:w="1229" w:type="dxa"/>
            <w:vAlign w:val="center"/>
          </w:tcPr>
          <w:p w:rsidR="00435A84" w:rsidRDefault="0038168D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*******</w:t>
            </w:r>
          </w:p>
        </w:tc>
        <w:tc>
          <w:tcPr>
            <w:tcW w:w="1081" w:type="dxa"/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1680" w:type="dxa"/>
            <w:gridSpan w:val="2"/>
            <w:vAlign w:val="center"/>
          </w:tcPr>
          <w:p w:rsidR="00435A84" w:rsidRDefault="0038168D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******</w:t>
            </w:r>
          </w:p>
        </w:tc>
        <w:tc>
          <w:tcPr>
            <w:tcW w:w="1473" w:type="dxa"/>
            <w:gridSpan w:val="3"/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执业药师</w:t>
            </w:r>
          </w:p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或技术职称</w:t>
            </w:r>
          </w:p>
        </w:tc>
        <w:tc>
          <w:tcPr>
            <w:tcW w:w="1500" w:type="dxa"/>
            <w:gridSpan w:val="2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  <w:p w:rsidR="00435A84" w:rsidRDefault="0038168D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******</w:t>
            </w:r>
          </w:p>
        </w:tc>
      </w:tr>
      <w:tr w:rsidR="00435A84" w:rsidTr="00ED0901">
        <w:trPr>
          <w:trHeight w:val="546"/>
        </w:trPr>
        <w:tc>
          <w:tcPr>
            <w:tcW w:w="1785" w:type="dxa"/>
            <w:gridSpan w:val="2"/>
            <w:vAlign w:val="center"/>
          </w:tcPr>
          <w:p w:rsidR="00435A84" w:rsidRDefault="000F02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企业负责人</w:t>
            </w:r>
          </w:p>
        </w:tc>
        <w:tc>
          <w:tcPr>
            <w:tcW w:w="1229" w:type="dxa"/>
            <w:vAlign w:val="center"/>
          </w:tcPr>
          <w:p w:rsidR="00435A84" w:rsidRDefault="00FC689F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蒋卫</w:t>
            </w:r>
          </w:p>
        </w:tc>
        <w:tc>
          <w:tcPr>
            <w:tcW w:w="1081" w:type="dxa"/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1680" w:type="dxa"/>
            <w:gridSpan w:val="2"/>
            <w:vAlign w:val="center"/>
          </w:tcPr>
          <w:p w:rsidR="00435A84" w:rsidRDefault="00FC689F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511023198212150781</w:t>
            </w:r>
          </w:p>
        </w:tc>
        <w:tc>
          <w:tcPr>
            <w:tcW w:w="1473" w:type="dxa"/>
            <w:gridSpan w:val="3"/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执业药师</w:t>
            </w:r>
          </w:p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或技术职称</w:t>
            </w:r>
          </w:p>
        </w:tc>
        <w:tc>
          <w:tcPr>
            <w:tcW w:w="1500" w:type="dxa"/>
            <w:gridSpan w:val="2"/>
          </w:tcPr>
          <w:p w:rsidR="00435A84" w:rsidRDefault="00FC689F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执业药师</w:t>
            </w:r>
          </w:p>
        </w:tc>
      </w:tr>
      <w:tr w:rsidR="00435A84" w:rsidTr="00ED0901">
        <w:trPr>
          <w:trHeight w:val="627"/>
        </w:trPr>
        <w:tc>
          <w:tcPr>
            <w:tcW w:w="1785" w:type="dxa"/>
            <w:gridSpan w:val="2"/>
            <w:vAlign w:val="center"/>
          </w:tcPr>
          <w:p w:rsidR="00435A84" w:rsidRDefault="000F02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企业质量负责人</w:t>
            </w:r>
          </w:p>
        </w:tc>
        <w:tc>
          <w:tcPr>
            <w:tcW w:w="1229" w:type="dxa"/>
            <w:vAlign w:val="center"/>
          </w:tcPr>
          <w:p w:rsidR="00435A84" w:rsidRDefault="00FC689F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蒋卫</w:t>
            </w:r>
          </w:p>
        </w:tc>
        <w:tc>
          <w:tcPr>
            <w:tcW w:w="1081" w:type="dxa"/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1680" w:type="dxa"/>
            <w:gridSpan w:val="2"/>
            <w:vAlign w:val="center"/>
          </w:tcPr>
          <w:p w:rsidR="00435A84" w:rsidRDefault="00FC689F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511023198212150781</w:t>
            </w:r>
          </w:p>
        </w:tc>
        <w:tc>
          <w:tcPr>
            <w:tcW w:w="1473" w:type="dxa"/>
            <w:gridSpan w:val="3"/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执业药师</w:t>
            </w:r>
          </w:p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或技术职称</w:t>
            </w:r>
          </w:p>
        </w:tc>
        <w:tc>
          <w:tcPr>
            <w:tcW w:w="1500" w:type="dxa"/>
            <w:gridSpan w:val="2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  <w:p w:rsidR="00435A84" w:rsidRDefault="00FC689F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执业药师</w:t>
            </w:r>
          </w:p>
        </w:tc>
      </w:tr>
      <w:tr w:rsidR="00435A84" w:rsidTr="00ED0901">
        <w:trPr>
          <w:trHeight w:val="423"/>
        </w:trPr>
        <w:tc>
          <w:tcPr>
            <w:tcW w:w="1785" w:type="dxa"/>
            <w:gridSpan w:val="2"/>
            <w:vAlign w:val="center"/>
          </w:tcPr>
          <w:p w:rsidR="00435A84" w:rsidRDefault="000F02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质量机构负责人</w:t>
            </w:r>
          </w:p>
        </w:tc>
        <w:tc>
          <w:tcPr>
            <w:tcW w:w="1229" w:type="dxa"/>
            <w:vAlign w:val="center"/>
          </w:tcPr>
          <w:p w:rsidR="00435A84" w:rsidRDefault="00FC689F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******</w:t>
            </w:r>
          </w:p>
        </w:tc>
        <w:tc>
          <w:tcPr>
            <w:tcW w:w="1081" w:type="dxa"/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</w:t>
            </w:r>
          </w:p>
        </w:tc>
        <w:tc>
          <w:tcPr>
            <w:tcW w:w="1680" w:type="dxa"/>
            <w:gridSpan w:val="2"/>
            <w:vAlign w:val="center"/>
          </w:tcPr>
          <w:p w:rsidR="00435A84" w:rsidRDefault="00FC689F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******</w:t>
            </w:r>
          </w:p>
        </w:tc>
        <w:tc>
          <w:tcPr>
            <w:tcW w:w="1473" w:type="dxa"/>
            <w:gridSpan w:val="3"/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执业药师</w:t>
            </w:r>
          </w:p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或技术职称</w:t>
            </w:r>
          </w:p>
        </w:tc>
        <w:tc>
          <w:tcPr>
            <w:tcW w:w="1500" w:type="dxa"/>
            <w:gridSpan w:val="2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  <w:p w:rsidR="00435A84" w:rsidRDefault="00FC689F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******</w:t>
            </w:r>
          </w:p>
        </w:tc>
      </w:tr>
      <w:tr w:rsidR="00435A84" w:rsidTr="00ED0901">
        <w:trPr>
          <w:trHeight w:val="489"/>
        </w:trPr>
        <w:tc>
          <w:tcPr>
            <w:tcW w:w="1785" w:type="dxa"/>
            <w:gridSpan w:val="2"/>
            <w:vAlign w:val="center"/>
          </w:tcPr>
          <w:p w:rsidR="00435A84" w:rsidRDefault="000F02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系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人</w:t>
            </w:r>
          </w:p>
        </w:tc>
        <w:tc>
          <w:tcPr>
            <w:tcW w:w="1229" w:type="dxa"/>
            <w:vAlign w:val="center"/>
          </w:tcPr>
          <w:p w:rsidR="00435A84" w:rsidRDefault="00FC689F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胡德宏</w:t>
            </w:r>
          </w:p>
        </w:tc>
        <w:tc>
          <w:tcPr>
            <w:tcW w:w="1081" w:type="dxa"/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1680" w:type="dxa"/>
            <w:gridSpan w:val="2"/>
            <w:vAlign w:val="center"/>
          </w:tcPr>
          <w:p w:rsidR="00435A84" w:rsidRDefault="00FC689F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15928552387</w:t>
            </w:r>
          </w:p>
        </w:tc>
        <w:tc>
          <w:tcPr>
            <w:tcW w:w="1473" w:type="dxa"/>
            <w:gridSpan w:val="3"/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传</w:t>
            </w:r>
            <w:r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真</w:t>
            </w:r>
          </w:p>
        </w:tc>
        <w:tc>
          <w:tcPr>
            <w:tcW w:w="1500" w:type="dxa"/>
            <w:gridSpan w:val="2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35A84" w:rsidTr="00ED0901">
        <w:trPr>
          <w:trHeight w:val="3813"/>
        </w:trPr>
        <w:tc>
          <w:tcPr>
            <w:tcW w:w="1155" w:type="dxa"/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企</w:t>
            </w:r>
          </w:p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业</w:t>
            </w:r>
          </w:p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基</w:t>
            </w:r>
          </w:p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</w:t>
            </w:r>
          </w:p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</w:t>
            </w:r>
          </w:p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7593" w:type="dxa"/>
            <w:gridSpan w:val="10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  <w:p w:rsidR="00435A84" w:rsidRDefault="00FC689F" w:rsidP="00FC689F">
            <w:pPr>
              <w:numPr>
                <w:ilvl w:val="0"/>
                <w:numId w:val="1"/>
              </w:num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成都市军瑞药房有限公司同安分公司是药品零售企业。经营地址位于成都市</w:t>
            </w:r>
          </w:p>
          <w:p w:rsidR="00FC689F" w:rsidRDefault="00FC689F" w:rsidP="00FC689F">
            <w:pPr>
              <w:ind w:left="36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龙泉</w:t>
            </w:r>
            <w:proofErr w:type="gramStart"/>
            <w:r>
              <w:rPr>
                <w:rFonts w:ascii="宋体" w:hint="eastAsia"/>
                <w:color w:val="000000"/>
                <w:szCs w:val="21"/>
              </w:rPr>
              <w:t>驿</w:t>
            </w:r>
            <w:proofErr w:type="gramEnd"/>
            <w:r>
              <w:rPr>
                <w:rFonts w:ascii="宋体" w:hint="eastAsia"/>
                <w:color w:val="000000"/>
                <w:szCs w:val="21"/>
              </w:rPr>
              <w:t>区同安街道阳光大道103号附2号。现有员工2人。其中</w:t>
            </w:r>
            <w:r w:rsidR="00CD4117">
              <w:rPr>
                <w:rFonts w:ascii="宋体" w:hint="eastAsia"/>
                <w:color w:val="000000"/>
                <w:szCs w:val="21"/>
              </w:rPr>
              <w:t>法定代表人胡德宏具备大专学历，药剂专业，营养师。企业负责人和质量负责人蒋卫具有大专学历和执业药师，负责全面工作。</w:t>
            </w:r>
          </w:p>
          <w:p w:rsidR="00CD4117" w:rsidRPr="00CD4117" w:rsidRDefault="00CD4117" w:rsidP="00E44E55">
            <w:pPr>
              <w:numPr>
                <w:ilvl w:val="0"/>
                <w:numId w:val="1"/>
              </w:num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药店根据药品质量管理及经营需求制定了质量制度，岗位职责，工作流程，规范经营行为。根据药品储存条件，根据有关规定</w:t>
            </w:r>
            <w:r w:rsidR="00E44E55">
              <w:rPr>
                <w:rFonts w:ascii="宋体" w:hint="eastAsia"/>
                <w:color w:val="000000"/>
                <w:szCs w:val="21"/>
              </w:rPr>
              <w:t>执行陈列，销售，售后服务等经营活动。处方药和非处方药，外用药和内服药分类陈列。</w:t>
            </w:r>
          </w:p>
          <w:p w:rsidR="00435A84" w:rsidRDefault="00E44E55" w:rsidP="00E44E55">
            <w:pPr>
              <w:numPr>
                <w:ilvl w:val="0"/>
                <w:numId w:val="1"/>
              </w:num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药店具有与经营规模相适应的营业场所。配备有电脑、货柜、货架、空调、温度计、粘鼠板等实施设备。卫生状态良好，未设置库房。</w:t>
            </w:r>
          </w:p>
          <w:p w:rsidR="00E44E55" w:rsidRDefault="00E44E55" w:rsidP="00E44E55">
            <w:pPr>
              <w:numPr>
                <w:ilvl w:val="0"/>
                <w:numId w:val="1"/>
              </w:num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药店根据经营要求，实行计算机系统管理。</w:t>
            </w:r>
          </w:p>
          <w:p w:rsidR="00435A84" w:rsidRDefault="00E44E55" w:rsidP="00ED0901">
            <w:pPr>
              <w:numPr>
                <w:ilvl w:val="0"/>
                <w:numId w:val="1"/>
              </w:num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本企业对所提交材料的实质内容真实性负责</w:t>
            </w:r>
          </w:p>
          <w:p w:rsidR="00ED0901" w:rsidRDefault="00ED0901" w:rsidP="00ED0901">
            <w:pPr>
              <w:rPr>
                <w:rFonts w:ascii="宋体"/>
                <w:color w:val="000000"/>
                <w:szCs w:val="21"/>
              </w:rPr>
            </w:pPr>
          </w:p>
          <w:p w:rsidR="00ED0901" w:rsidRDefault="00ED0901" w:rsidP="00ED0901">
            <w:pPr>
              <w:rPr>
                <w:rFonts w:ascii="宋体"/>
                <w:color w:val="000000"/>
                <w:szCs w:val="21"/>
              </w:rPr>
            </w:pPr>
          </w:p>
          <w:p w:rsidR="00ED0901" w:rsidRDefault="00ED0901" w:rsidP="00ED0901">
            <w:pPr>
              <w:rPr>
                <w:rFonts w:ascii="宋体"/>
                <w:color w:val="000000"/>
                <w:szCs w:val="21"/>
              </w:rPr>
            </w:pPr>
          </w:p>
          <w:p w:rsidR="00ED0901" w:rsidRDefault="00ED0901" w:rsidP="00ED0901">
            <w:pPr>
              <w:rPr>
                <w:rFonts w:ascii="宋体"/>
                <w:color w:val="000000"/>
                <w:szCs w:val="21"/>
              </w:rPr>
            </w:pPr>
          </w:p>
          <w:p w:rsidR="00ED0901" w:rsidRPr="00ED0901" w:rsidRDefault="00ED0901" w:rsidP="00ED0901">
            <w:pPr>
              <w:rPr>
                <w:rFonts w:ascii="宋体"/>
                <w:color w:val="000000"/>
                <w:szCs w:val="21"/>
              </w:rPr>
            </w:pPr>
          </w:p>
        </w:tc>
      </w:tr>
    </w:tbl>
    <w:p w:rsidR="00ED0901" w:rsidRDefault="00ED0901" w:rsidP="00ED0901">
      <w:pPr>
        <w:jc w:val="center"/>
        <w:rPr>
          <w:rFonts w:ascii="宋体" w:hAnsi="宋体"/>
          <w:color w:val="000000"/>
          <w:szCs w:val="21"/>
        </w:rPr>
      </w:pPr>
    </w:p>
    <w:p w:rsidR="00ED0901" w:rsidRDefault="00ED0901" w:rsidP="00ED0901">
      <w:pPr>
        <w:jc w:val="center"/>
        <w:rPr>
          <w:rFonts w:ascii="宋体" w:hAnsi="宋体"/>
          <w:color w:val="000000"/>
          <w:szCs w:val="21"/>
        </w:rPr>
      </w:pPr>
    </w:p>
    <w:p w:rsidR="00ED0901" w:rsidRDefault="00ED0901" w:rsidP="00ED0901">
      <w:pPr>
        <w:jc w:val="center"/>
        <w:rPr>
          <w:rFonts w:ascii="宋体" w:hAnsi="宋体"/>
          <w:color w:val="000000"/>
          <w:szCs w:val="21"/>
        </w:rPr>
      </w:pPr>
    </w:p>
    <w:p w:rsidR="00ED0901" w:rsidRDefault="00ED0901" w:rsidP="00ED0901">
      <w:pPr>
        <w:jc w:val="center"/>
        <w:rPr>
          <w:rFonts w:ascii="宋体" w:hAnsi="宋体"/>
          <w:color w:val="000000"/>
          <w:szCs w:val="21"/>
        </w:rPr>
      </w:pPr>
    </w:p>
    <w:p w:rsidR="00ED0901" w:rsidRDefault="00ED0901" w:rsidP="00ED0901">
      <w:pPr>
        <w:jc w:val="center"/>
        <w:rPr>
          <w:rFonts w:ascii="宋体" w:hAnsi="宋体"/>
          <w:color w:val="000000"/>
          <w:szCs w:val="21"/>
        </w:rPr>
      </w:pPr>
    </w:p>
    <w:p w:rsidR="00ED0901" w:rsidRDefault="00ED0901" w:rsidP="00ED0901">
      <w:pPr>
        <w:jc w:val="center"/>
        <w:rPr>
          <w:rFonts w:ascii="宋体" w:hAnsi="宋体"/>
          <w:color w:val="000000"/>
          <w:szCs w:val="21"/>
        </w:rPr>
      </w:pPr>
    </w:p>
    <w:p w:rsidR="00435A84" w:rsidRPr="00ED0901" w:rsidRDefault="000F02D7" w:rsidP="00ED0901">
      <w:pPr>
        <w:jc w:val="center"/>
        <w:rPr>
          <w:rFonts w:ascii="宋体"/>
          <w:color w:val="000000"/>
          <w:sz w:val="32"/>
          <w:szCs w:val="32"/>
        </w:rPr>
      </w:pPr>
      <w:r w:rsidRPr="00ED0901">
        <w:rPr>
          <w:rFonts w:ascii="宋体" w:hAnsi="宋体" w:hint="eastAsia"/>
          <w:color w:val="000000"/>
          <w:sz w:val="32"/>
          <w:szCs w:val="32"/>
        </w:rPr>
        <w:lastRenderedPageBreak/>
        <w:t>人员情况表</w:t>
      </w:r>
    </w:p>
    <w:tbl>
      <w:tblPr>
        <w:tblpPr w:leftFromText="180" w:rightFromText="180" w:vertAnchor="text" w:horzAnchor="margin" w:tblpXSpec="center" w:tblpY="314"/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080"/>
        <w:gridCol w:w="1080"/>
        <w:gridCol w:w="1155"/>
        <w:gridCol w:w="1260"/>
        <w:gridCol w:w="1365"/>
        <w:gridCol w:w="1313"/>
        <w:gridCol w:w="775"/>
      </w:tblGrid>
      <w:tr w:rsidR="00435A84">
        <w:trPr>
          <w:trHeight w:val="925"/>
        </w:trPr>
        <w:tc>
          <w:tcPr>
            <w:tcW w:w="648" w:type="dxa"/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080" w:type="dxa"/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1155" w:type="dxa"/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1260" w:type="dxa"/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所学专业</w:t>
            </w:r>
          </w:p>
        </w:tc>
        <w:tc>
          <w:tcPr>
            <w:tcW w:w="1365" w:type="dxa"/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是否为</w:t>
            </w:r>
          </w:p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执业药师</w:t>
            </w:r>
          </w:p>
        </w:tc>
        <w:tc>
          <w:tcPr>
            <w:tcW w:w="1313" w:type="dxa"/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技术职称</w:t>
            </w:r>
          </w:p>
        </w:tc>
        <w:tc>
          <w:tcPr>
            <w:tcW w:w="775" w:type="dxa"/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</w:t>
            </w:r>
          </w:p>
        </w:tc>
      </w:tr>
      <w:tr w:rsidR="00435A84">
        <w:trPr>
          <w:trHeight w:val="620"/>
        </w:trPr>
        <w:tc>
          <w:tcPr>
            <w:tcW w:w="648" w:type="dxa"/>
            <w:vAlign w:val="center"/>
          </w:tcPr>
          <w:p w:rsidR="00435A84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1.</w:t>
            </w:r>
          </w:p>
        </w:tc>
        <w:tc>
          <w:tcPr>
            <w:tcW w:w="1080" w:type="dxa"/>
            <w:vAlign w:val="center"/>
          </w:tcPr>
          <w:p w:rsidR="00435A84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蒋卫</w:t>
            </w:r>
          </w:p>
        </w:tc>
        <w:tc>
          <w:tcPr>
            <w:tcW w:w="1080" w:type="dxa"/>
            <w:vAlign w:val="center"/>
          </w:tcPr>
          <w:p w:rsidR="00435A84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质量负责人</w:t>
            </w:r>
          </w:p>
        </w:tc>
        <w:tc>
          <w:tcPr>
            <w:tcW w:w="1155" w:type="dxa"/>
            <w:vAlign w:val="center"/>
          </w:tcPr>
          <w:p w:rsidR="00435A84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大专</w:t>
            </w:r>
          </w:p>
        </w:tc>
        <w:tc>
          <w:tcPr>
            <w:tcW w:w="1260" w:type="dxa"/>
            <w:vAlign w:val="center"/>
          </w:tcPr>
          <w:p w:rsidR="00435A84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临床医学</w:t>
            </w:r>
          </w:p>
        </w:tc>
        <w:tc>
          <w:tcPr>
            <w:tcW w:w="1365" w:type="dxa"/>
            <w:vAlign w:val="center"/>
          </w:tcPr>
          <w:p w:rsidR="00435A84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是</w:t>
            </w:r>
          </w:p>
        </w:tc>
        <w:tc>
          <w:tcPr>
            <w:tcW w:w="1313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35A84">
        <w:trPr>
          <w:trHeight w:val="620"/>
        </w:trPr>
        <w:tc>
          <w:tcPr>
            <w:tcW w:w="648" w:type="dxa"/>
            <w:vAlign w:val="center"/>
          </w:tcPr>
          <w:p w:rsidR="00435A84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:rsidR="00435A84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胡德宏</w:t>
            </w:r>
          </w:p>
        </w:tc>
        <w:tc>
          <w:tcPr>
            <w:tcW w:w="1080" w:type="dxa"/>
            <w:vAlign w:val="center"/>
          </w:tcPr>
          <w:p w:rsidR="00435A84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经理</w:t>
            </w:r>
          </w:p>
        </w:tc>
        <w:tc>
          <w:tcPr>
            <w:tcW w:w="1155" w:type="dxa"/>
            <w:vAlign w:val="center"/>
          </w:tcPr>
          <w:p w:rsidR="00435A84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大专</w:t>
            </w:r>
          </w:p>
        </w:tc>
        <w:tc>
          <w:tcPr>
            <w:tcW w:w="1260" w:type="dxa"/>
            <w:vAlign w:val="center"/>
          </w:tcPr>
          <w:p w:rsidR="00435A84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药剂</w:t>
            </w:r>
          </w:p>
        </w:tc>
        <w:tc>
          <w:tcPr>
            <w:tcW w:w="1365" w:type="dxa"/>
            <w:vAlign w:val="center"/>
          </w:tcPr>
          <w:p w:rsidR="00435A84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否</w:t>
            </w:r>
          </w:p>
        </w:tc>
        <w:tc>
          <w:tcPr>
            <w:tcW w:w="1313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35A84">
        <w:trPr>
          <w:trHeight w:val="620"/>
        </w:trPr>
        <w:tc>
          <w:tcPr>
            <w:tcW w:w="648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35A84">
        <w:trPr>
          <w:trHeight w:val="620"/>
        </w:trPr>
        <w:tc>
          <w:tcPr>
            <w:tcW w:w="648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35A84">
        <w:trPr>
          <w:trHeight w:val="620"/>
        </w:trPr>
        <w:tc>
          <w:tcPr>
            <w:tcW w:w="648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35A84">
        <w:trPr>
          <w:trHeight w:val="620"/>
        </w:trPr>
        <w:tc>
          <w:tcPr>
            <w:tcW w:w="648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35A84">
        <w:trPr>
          <w:trHeight w:val="620"/>
        </w:trPr>
        <w:tc>
          <w:tcPr>
            <w:tcW w:w="648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35A84">
        <w:trPr>
          <w:trHeight w:val="620"/>
        </w:trPr>
        <w:tc>
          <w:tcPr>
            <w:tcW w:w="648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35A84">
        <w:trPr>
          <w:trHeight w:val="620"/>
        </w:trPr>
        <w:tc>
          <w:tcPr>
            <w:tcW w:w="648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35A84">
        <w:trPr>
          <w:trHeight w:val="620"/>
        </w:trPr>
        <w:tc>
          <w:tcPr>
            <w:tcW w:w="648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35A84">
        <w:trPr>
          <w:trHeight w:val="620"/>
        </w:trPr>
        <w:tc>
          <w:tcPr>
            <w:tcW w:w="648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35A84">
        <w:trPr>
          <w:trHeight w:val="620"/>
        </w:trPr>
        <w:tc>
          <w:tcPr>
            <w:tcW w:w="648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35A84">
        <w:trPr>
          <w:trHeight w:val="620"/>
        </w:trPr>
        <w:tc>
          <w:tcPr>
            <w:tcW w:w="648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35A84">
        <w:trPr>
          <w:trHeight w:val="620"/>
        </w:trPr>
        <w:tc>
          <w:tcPr>
            <w:tcW w:w="648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5" w:type="dxa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</w:tr>
    </w:tbl>
    <w:p w:rsidR="00435A84" w:rsidRDefault="000F02D7">
      <w:pPr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填报单位：</w:t>
      </w:r>
      <w:r>
        <w:rPr>
          <w:rFonts w:ascii="宋体" w:hAnsi="宋体"/>
          <w:szCs w:val="21"/>
        </w:rPr>
        <w:t xml:space="preserve">                          </w:t>
      </w:r>
      <w:r>
        <w:rPr>
          <w:rFonts w:ascii="宋体" w:hAnsi="宋体" w:hint="eastAsia"/>
          <w:color w:val="000000"/>
          <w:szCs w:val="21"/>
        </w:rPr>
        <w:t>（盖章）</w:t>
      </w:r>
      <w:r>
        <w:rPr>
          <w:rFonts w:ascii="宋体" w:hAnsi="宋体"/>
          <w:color w:val="000000"/>
          <w:szCs w:val="21"/>
        </w:rPr>
        <w:t xml:space="preserve">       </w:t>
      </w:r>
      <w:r>
        <w:rPr>
          <w:rFonts w:ascii="宋体" w:hAnsi="宋体" w:hint="eastAsia"/>
          <w:color w:val="000000"/>
          <w:szCs w:val="21"/>
        </w:rPr>
        <w:t>填报日期</w:t>
      </w:r>
      <w:r w:rsidR="00AF5252">
        <w:rPr>
          <w:rFonts w:ascii="宋体" w:hAnsi="宋体"/>
          <w:color w:val="000000"/>
          <w:szCs w:val="21"/>
        </w:rPr>
        <w:t xml:space="preserve">: </w:t>
      </w:r>
      <w:r w:rsidR="00AF5252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AF5252"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月</w:t>
      </w:r>
      <w:r w:rsidR="00AF5252">
        <w:rPr>
          <w:rFonts w:ascii="宋体" w:hAnsi="宋体"/>
          <w:color w:val="000000"/>
          <w:szCs w:val="21"/>
        </w:rPr>
        <w:t xml:space="preserve"> </w:t>
      </w:r>
      <w:r w:rsidR="00AF5252">
        <w:rPr>
          <w:rFonts w:ascii="宋体" w:hAnsi="宋体" w:hint="eastAsia"/>
          <w:color w:val="000000"/>
          <w:szCs w:val="21"/>
        </w:rPr>
        <w:t>27</w:t>
      </w:r>
      <w:r>
        <w:rPr>
          <w:rFonts w:ascii="宋体" w:hAnsi="宋体" w:hint="eastAsia"/>
          <w:color w:val="000000"/>
          <w:szCs w:val="21"/>
        </w:rPr>
        <w:t>日</w:t>
      </w:r>
    </w:p>
    <w:p w:rsidR="00435A84" w:rsidRDefault="00435A84">
      <w:pPr>
        <w:rPr>
          <w:rFonts w:ascii="宋体"/>
          <w:color w:val="000000"/>
          <w:szCs w:val="21"/>
        </w:rPr>
      </w:pPr>
    </w:p>
    <w:p w:rsidR="00435A84" w:rsidRDefault="000F02D7">
      <w:pPr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填写说明：</w:t>
      </w: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、人员情况包括：企业法定代表人、企业负责人、质量负责人、质量机构负责人、质量管理人员（中药质管）、药品验收人员（中药验收）、药品采购人员（中药采购）、药品养护人员（中药养护）、中药调剂人员、药店其他药学技术服务人员（门店及单店需填），请分别填报，并在备注栏中注明。</w:t>
      </w:r>
    </w:p>
    <w:p w:rsidR="00435A84" w:rsidRDefault="000F02D7">
      <w:pPr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          2</w:t>
      </w:r>
      <w:r>
        <w:rPr>
          <w:rFonts w:ascii="宋体" w:hAnsi="宋体" w:hint="eastAsia"/>
          <w:color w:val="000000"/>
          <w:szCs w:val="21"/>
        </w:rPr>
        <w:t>、药店其他药学技术服务人员是指除上述要求人员外，担任药店其他岗位的药学技术服务人员。</w:t>
      </w:r>
    </w:p>
    <w:p w:rsidR="00435A84" w:rsidRDefault="000F02D7">
      <w:pPr>
        <w:ind w:firstLineChars="500" w:firstLine="105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、填报本表时，请将企业法定代表人、企业负责人、质量负责人、质量机构负责人这几项人员的人员任职证明（由企业出具）、身份证、技术职称证明、学历证书（毕业证、学位证等）、执业药师资格证和注册证（需注册在本企业）的复印件附后。</w:t>
      </w:r>
    </w:p>
    <w:p w:rsidR="00435A84" w:rsidRPr="00ED0901" w:rsidRDefault="000F02D7">
      <w:pPr>
        <w:jc w:val="center"/>
        <w:rPr>
          <w:rFonts w:ascii="宋体"/>
          <w:color w:val="000000"/>
          <w:sz w:val="24"/>
          <w:szCs w:val="24"/>
        </w:rPr>
      </w:pPr>
      <w:r w:rsidRPr="00ED0901">
        <w:rPr>
          <w:rFonts w:ascii="宋体" w:hAnsi="宋体" w:hint="eastAsia"/>
          <w:color w:val="000000"/>
          <w:sz w:val="24"/>
          <w:szCs w:val="24"/>
        </w:rPr>
        <w:lastRenderedPageBreak/>
        <w:t>企业经营设施、设备情况表</w:t>
      </w:r>
    </w:p>
    <w:p w:rsidR="00435A84" w:rsidRDefault="000F02D7">
      <w:pPr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填报单位：</w:t>
      </w:r>
      <w:r>
        <w:rPr>
          <w:rFonts w:ascii="宋体" w:hAnsi="宋体"/>
          <w:color w:val="000000"/>
          <w:szCs w:val="21"/>
        </w:rPr>
        <w:t xml:space="preserve">                      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color w:val="000000"/>
          <w:szCs w:val="21"/>
        </w:rPr>
        <w:t>盖章）</w:t>
      </w:r>
      <w:r>
        <w:rPr>
          <w:rFonts w:ascii="宋体" w:hAnsi="宋体"/>
          <w:color w:val="000000"/>
          <w:szCs w:val="21"/>
        </w:rPr>
        <w:t xml:space="preserve">    </w:t>
      </w:r>
      <w:r>
        <w:rPr>
          <w:rFonts w:ascii="宋体" w:hAnsi="宋体" w:hint="eastAsia"/>
          <w:color w:val="000000"/>
          <w:szCs w:val="21"/>
        </w:rPr>
        <w:t>填报日期</w:t>
      </w:r>
      <w:r w:rsidR="00AF5252">
        <w:rPr>
          <w:rFonts w:ascii="宋体" w:hAnsi="宋体"/>
          <w:color w:val="000000"/>
          <w:szCs w:val="21"/>
        </w:rPr>
        <w:t xml:space="preserve">:  </w:t>
      </w:r>
      <w:r w:rsidR="00AF5252">
        <w:rPr>
          <w:rFonts w:ascii="宋体" w:hAnsi="宋体" w:hint="eastAsia"/>
          <w:color w:val="000000"/>
          <w:szCs w:val="21"/>
        </w:rPr>
        <w:t>2019</w:t>
      </w:r>
      <w:r>
        <w:rPr>
          <w:rFonts w:ascii="宋体" w:hAnsi="宋体" w:hint="eastAsia"/>
          <w:color w:val="000000"/>
          <w:szCs w:val="21"/>
        </w:rPr>
        <w:t>年</w:t>
      </w:r>
      <w:r w:rsidR="00AF5252">
        <w:rPr>
          <w:rFonts w:ascii="宋体" w:hAnsi="宋体"/>
          <w:color w:val="000000"/>
          <w:szCs w:val="21"/>
        </w:rPr>
        <w:t xml:space="preserve"> </w:t>
      </w:r>
      <w:r w:rsidR="00AF5252">
        <w:rPr>
          <w:rFonts w:ascii="宋体" w:hAnsi="宋体" w:hint="eastAsia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月</w:t>
      </w:r>
      <w:r w:rsidR="00AF5252">
        <w:rPr>
          <w:rFonts w:ascii="宋体" w:hAnsi="宋体"/>
          <w:color w:val="000000"/>
          <w:szCs w:val="21"/>
        </w:rPr>
        <w:t xml:space="preserve"> </w:t>
      </w:r>
      <w:r w:rsidR="00AF5252">
        <w:rPr>
          <w:rFonts w:ascii="宋体" w:hAnsi="宋体" w:hint="eastAsia"/>
          <w:color w:val="000000"/>
          <w:szCs w:val="21"/>
        </w:rPr>
        <w:t>27</w:t>
      </w:r>
      <w:r>
        <w:rPr>
          <w:rFonts w:ascii="宋体" w:hAnsi="宋体" w:hint="eastAsia"/>
          <w:color w:val="000000"/>
          <w:szCs w:val="21"/>
        </w:rPr>
        <w:t>日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904"/>
        <w:gridCol w:w="536"/>
        <w:gridCol w:w="482"/>
        <w:gridCol w:w="8"/>
        <w:gridCol w:w="1314"/>
        <w:gridCol w:w="900"/>
        <w:gridCol w:w="1260"/>
        <w:gridCol w:w="705"/>
        <w:gridCol w:w="375"/>
        <w:gridCol w:w="1692"/>
      </w:tblGrid>
      <w:tr w:rsidR="00435A84">
        <w:trPr>
          <w:trHeight w:val="1086"/>
        </w:trPr>
        <w:tc>
          <w:tcPr>
            <w:tcW w:w="2084" w:type="dxa"/>
            <w:gridSpan w:val="3"/>
            <w:vAlign w:val="center"/>
          </w:tcPr>
          <w:p w:rsidR="00435A84" w:rsidRDefault="000F02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（连锁公司总部或设置办公室应填写）办公用房面积</w:t>
            </w:r>
          </w:p>
        </w:tc>
        <w:tc>
          <w:tcPr>
            <w:tcW w:w="6736" w:type="dxa"/>
            <w:gridSpan w:val="8"/>
            <w:vAlign w:val="center"/>
          </w:tcPr>
          <w:p w:rsidR="00435A84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无此项</w:t>
            </w:r>
          </w:p>
        </w:tc>
      </w:tr>
      <w:tr w:rsidR="00435A84">
        <w:trPr>
          <w:trHeight w:val="1086"/>
        </w:trPr>
        <w:tc>
          <w:tcPr>
            <w:tcW w:w="2084" w:type="dxa"/>
            <w:gridSpan w:val="3"/>
            <w:vAlign w:val="center"/>
          </w:tcPr>
          <w:p w:rsidR="00435A84" w:rsidRDefault="000F02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（零售单店及连锁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门店应填写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）营业场所面积</w:t>
            </w:r>
          </w:p>
        </w:tc>
        <w:tc>
          <w:tcPr>
            <w:tcW w:w="6736" w:type="dxa"/>
            <w:gridSpan w:val="8"/>
            <w:vAlign w:val="center"/>
          </w:tcPr>
          <w:p w:rsidR="00435A84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83m2</w:t>
            </w:r>
          </w:p>
        </w:tc>
      </w:tr>
      <w:tr w:rsidR="00435A84">
        <w:trPr>
          <w:trHeight w:val="851"/>
        </w:trPr>
        <w:tc>
          <w:tcPr>
            <w:tcW w:w="644" w:type="dxa"/>
            <w:vMerge w:val="restart"/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药品储存用仓库</w:t>
            </w:r>
          </w:p>
        </w:tc>
        <w:tc>
          <w:tcPr>
            <w:tcW w:w="6484" w:type="dxa"/>
            <w:gridSpan w:val="9"/>
            <w:vAlign w:val="center"/>
          </w:tcPr>
          <w:p w:rsidR="00435A84" w:rsidRDefault="000F02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仓库总面积</w:t>
            </w:r>
            <w:r w:rsidR="00AF5252">
              <w:rPr>
                <w:rFonts w:ascii="宋体" w:hAnsi="宋体" w:hint="eastAsia"/>
                <w:color w:val="000000"/>
                <w:szCs w:val="21"/>
              </w:rPr>
              <w:t xml:space="preserve">        无此项</w:t>
            </w:r>
          </w:p>
        </w:tc>
        <w:tc>
          <w:tcPr>
            <w:tcW w:w="1692" w:type="dxa"/>
            <w:vAlign w:val="center"/>
          </w:tcPr>
          <w:p w:rsidR="00435A84" w:rsidRDefault="000F02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备注（如实施委托配送，请予注明配送企业名称）</w:t>
            </w:r>
          </w:p>
        </w:tc>
      </w:tr>
      <w:tr w:rsidR="00435A84">
        <w:trPr>
          <w:trHeight w:val="851"/>
        </w:trPr>
        <w:tc>
          <w:tcPr>
            <w:tcW w:w="644" w:type="dxa"/>
            <w:vMerge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阴凉库</w:t>
            </w:r>
          </w:p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面积</w:t>
            </w:r>
          </w:p>
        </w:tc>
        <w:tc>
          <w:tcPr>
            <w:tcW w:w="1026" w:type="dxa"/>
            <w:gridSpan w:val="3"/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常温库</w:t>
            </w:r>
          </w:p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面积</w:t>
            </w:r>
          </w:p>
        </w:tc>
        <w:tc>
          <w:tcPr>
            <w:tcW w:w="1314" w:type="dxa"/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中药材、中药饮片库</w:t>
            </w:r>
          </w:p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面积</w:t>
            </w:r>
          </w:p>
        </w:tc>
        <w:tc>
          <w:tcPr>
            <w:tcW w:w="900" w:type="dxa"/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冷库</w:t>
            </w:r>
          </w:p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面积</w:t>
            </w:r>
          </w:p>
        </w:tc>
        <w:tc>
          <w:tcPr>
            <w:tcW w:w="1260" w:type="dxa"/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特殊管理药品专库面积</w:t>
            </w:r>
          </w:p>
        </w:tc>
        <w:tc>
          <w:tcPr>
            <w:tcW w:w="1080" w:type="dxa"/>
            <w:gridSpan w:val="2"/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仓库辅助用房面积</w:t>
            </w:r>
          </w:p>
        </w:tc>
        <w:tc>
          <w:tcPr>
            <w:tcW w:w="1692" w:type="dxa"/>
            <w:vMerge w:val="restart"/>
            <w:vAlign w:val="center"/>
          </w:tcPr>
          <w:p w:rsidR="00435A84" w:rsidRDefault="00551EC4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无此项</w:t>
            </w:r>
          </w:p>
        </w:tc>
      </w:tr>
      <w:tr w:rsidR="00435A84">
        <w:trPr>
          <w:trHeight w:val="2461"/>
        </w:trPr>
        <w:tc>
          <w:tcPr>
            <w:tcW w:w="644" w:type="dxa"/>
            <w:vMerge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904" w:type="dxa"/>
            <w:vAlign w:val="center"/>
          </w:tcPr>
          <w:p w:rsidR="00AF5252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无</w:t>
            </w:r>
          </w:p>
          <w:p w:rsidR="00AF5252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此</w:t>
            </w:r>
          </w:p>
          <w:p w:rsidR="00435A84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项</w:t>
            </w:r>
          </w:p>
        </w:tc>
        <w:tc>
          <w:tcPr>
            <w:tcW w:w="1026" w:type="dxa"/>
            <w:gridSpan w:val="3"/>
            <w:vAlign w:val="center"/>
          </w:tcPr>
          <w:p w:rsidR="00AF5252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无</w:t>
            </w:r>
          </w:p>
          <w:p w:rsidR="00AF5252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此</w:t>
            </w:r>
          </w:p>
          <w:p w:rsidR="00435A84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项</w:t>
            </w:r>
          </w:p>
        </w:tc>
        <w:tc>
          <w:tcPr>
            <w:tcW w:w="1314" w:type="dxa"/>
            <w:vAlign w:val="center"/>
          </w:tcPr>
          <w:p w:rsidR="00AF5252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无</w:t>
            </w:r>
          </w:p>
          <w:p w:rsidR="00AF5252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此</w:t>
            </w:r>
          </w:p>
          <w:p w:rsidR="00435A84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项</w:t>
            </w:r>
          </w:p>
        </w:tc>
        <w:tc>
          <w:tcPr>
            <w:tcW w:w="900" w:type="dxa"/>
            <w:vAlign w:val="center"/>
          </w:tcPr>
          <w:p w:rsidR="00AF5252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无</w:t>
            </w:r>
          </w:p>
          <w:p w:rsidR="00AF5252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此</w:t>
            </w:r>
          </w:p>
          <w:p w:rsidR="00435A84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项</w:t>
            </w:r>
          </w:p>
        </w:tc>
        <w:tc>
          <w:tcPr>
            <w:tcW w:w="1260" w:type="dxa"/>
            <w:vAlign w:val="center"/>
          </w:tcPr>
          <w:p w:rsidR="00AF5252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无</w:t>
            </w:r>
          </w:p>
          <w:p w:rsidR="00AF5252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此</w:t>
            </w:r>
          </w:p>
          <w:p w:rsidR="00435A84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项</w:t>
            </w:r>
          </w:p>
        </w:tc>
        <w:tc>
          <w:tcPr>
            <w:tcW w:w="1080" w:type="dxa"/>
            <w:gridSpan w:val="2"/>
            <w:vAlign w:val="center"/>
          </w:tcPr>
          <w:p w:rsidR="00AF5252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无</w:t>
            </w:r>
          </w:p>
          <w:p w:rsidR="00AF5252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此</w:t>
            </w:r>
          </w:p>
          <w:p w:rsidR="00435A84" w:rsidRDefault="00AF5252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项</w:t>
            </w:r>
          </w:p>
        </w:tc>
        <w:tc>
          <w:tcPr>
            <w:tcW w:w="1692" w:type="dxa"/>
            <w:vMerge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35A84">
        <w:trPr>
          <w:trHeight w:val="772"/>
        </w:trPr>
        <w:tc>
          <w:tcPr>
            <w:tcW w:w="1548" w:type="dxa"/>
            <w:gridSpan w:val="2"/>
            <w:vAlign w:val="center"/>
          </w:tcPr>
          <w:p w:rsidR="00435A84" w:rsidRDefault="000F02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冷库容积</w:t>
            </w:r>
          </w:p>
        </w:tc>
        <w:tc>
          <w:tcPr>
            <w:tcW w:w="7272" w:type="dxa"/>
            <w:gridSpan w:val="9"/>
            <w:vAlign w:val="center"/>
          </w:tcPr>
          <w:p w:rsidR="00435A84" w:rsidRDefault="00551EC4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无此项</w:t>
            </w:r>
          </w:p>
        </w:tc>
      </w:tr>
      <w:tr w:rsidR="00435A84">
        <w:trPr>
          <w:trHeight w:val="498"/>
        </w:trPr>
        <w:tc>
          <w:tcPr>
            <w:tcW w:w="1548" w:type="dxa"/>
            <w:gridSpan w:val="2"/>
            <w:vMerge w:val="restart"/>
            <w:vAlign w:val="center"/>
          </w:tcPr>
          <w:p w:rsidR="00435A84" w:rsidRDefault="000F02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其它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</w:tcBorders>
            <w:vAlign w:val="center"/>
          </w:tcPr>
          <w:p w:rsidR="00435A84" w:rsidRDefault="000F02D7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运输用车辆和设备</w:t>
            </w:r>
          </w:p>
        </w:tc>
        <w:tc>
          <w:tcPr>
            <w:tcW w:w="4187" w:type="dxa"/>
            <w:gridSpan w:val="5"/>
            <w:tcBorders>
              <w:top w:val="nil"/>
            </w:tcBorders>
            <w:vAlign w:val="center"/>
          </w:tcPr>
          <w:p w:rsidR="00435A84" w:rsidRDefault="000F02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运输用车辆</w:t>
            </w:r>
          </w:p>
        </w:tc>
        <w:tc>
          <w:tcPr>
            <w:tcW w:w="2067" w:type="dxa"/>
            <w:gridSpan w:val="2"/>
            <w:tcBorders>
              <w:top w:val="nil"/>
            </w:tcBorders>
            <w:vAlign w:val="center"/>
          </w:tcPr>
          <w:p w:rsidR="00435A84" w:rsidRDefault="000F02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符合药品特性要求的设备</w:t>
            </w:r>
          </w:p>
        </w:tc>
      </w:tr>
      <w:tr w:rsidR="00435A84">
        <w:trPr>
          <w:trHeight w:val="851"/>
        </w:trPr>
        <w:tc>
          <w:tcPr>
            <w:tcW w:w="1548" w:type="dxa"/>
            <w:gridSpan w:val="2"/>
            <w:vMerge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18" w:type="dxa"/>
            <w:gridSpan w:val="2"/>
            <w:vMerge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187" w:type="dxa"/>
            <w:gridSpan w:val="5"/>
            <w:vAlign w:val="center"/>
          </w:tcPr>
          <w:p w:rsidR="00435A84" w:rsidRDefault="000F02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车型：</w:t>
            </w:r>
            <w:r w:rsidR="00551EC4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="00551EC4">
              <w:rPr>
                <w:rFonts w:ascii="宋体" w:hAnsi="宋体" w:hint="eastAsia"/>
                <w:color w:val="000000"/>
                <w:szCs w:val="21"/>
              </w:rPr>
              <w:t>无</w:t>
            </w:r>
            <w:r>
              <w:rPr>
                <w:rFonts w:ascii="宋体" w:hAnsi="宋体"/>
                <w:color w:val="000000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Cs w:val="21"/>
              </w:rPr>
              <w:t>数量：</w:t>
            </w:r>
            <w:r w:rsidR="00551EC4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2067" w:type="dxa"/>
            <w:gridSpan w:val="2"/>
            <w:vMerge w:val="restart"/>
            <w:tcBorders>
              <w:top w:val="nil"/>
            </w:tcBorders>
            <w:vAlign w:val="center"/>
          </w:tcPr>
          <w:p w:rsidR="00435A84" w:rsidRDefault="000F02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货架</w:t>
            </w:r>
            <w:r w:rsidR="00551EC4">
              <w:rPr>
                <w:rFonts w:ascii="宋体" w:hAnsi="宋体" w:hint="eastAsia"/>
                <w:color w:val="000000"/>
                <w:szCs w:val="21"/>
              </w:rPr>
              <w:t>23个、自动</w:t>
            </w:r>
            <w:r>
              <w:rPr>
                <w:rFonts w:ascii="宋体" w:hAnsi="宋体" w:hint="eastAsia"/>
                <w:color w:val="000000"/>
                <w:szCs w:val="21"/>
              </w:rPr>
              <w:t>温湿度计</w:t>
            </w:r>
            <w:r w:rsidR="00551EC4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个、冷藏柜</w:t>
            </w:r>
            <w:r w:rsidR="00551EC4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个、</w:t>
            </w:r>
          </w:p>
        </w:tc>
      </w:tr>
      <w:tr w:rsidR="00435A84">
        <w:trPr>
          <w:trHeight w:val="567"/>
        </w:trPr>
        <w:tc>
          <w:tcPr>
            <w:tcW w:w="1548" w:type="dxa"/>
            <w:gridSpan w:val="2"/>
            <w:vMerge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18" w:type="dxa"/>
            <w:gridSpan w:val="2"/>
            <w:vMerge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187" w:type="dxa"/>
            <w:gridSpan w:val="5"/>
            <w:vAlign w:val="center"/>
          </w:tcPr>
          <w:p w:rsidR="00435A84" w:rsidRDefault="000F02D7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冷藏车型：</w:t>
            </w:r>
            <w:r w:rsidR="00551EC4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="00551EC4">
              <w:rPr>
                <w:rFonts w:ascii="宋体" w:hAnsi="宋体" w:hint="eastAsia"/>
                <w:color w:val="000000"/>
                <w:szCs w:val="21"/>
              </w:rPr>
              <w:t>无</w:t>
            </w:r>
            <w:r>
              <w:rPr>
                <w:rFonts w:ascii="宋体" w:hAnsi="宋体"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Cs w:val="21"/>
              </w:rPr>
              <w:t>数量：</w:t>
            </w:r>
            <w:r w:rsidR="00551EC4"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2067" w:type="dxa"/>
            <w:gridSpan w:val="2"/>
            <w:vMerge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35A84">
        <w:trPr>
          <w:trHeight w:val="567"/>
        </w:trPr>
        <w:tc>
          <w:tcPr>
            <w:tcW w:w="1548" w:type="dxa"/>
            <w:gridSpan w:val="2"/>
            <w:vMerge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18" w:type="dxa"/>
            <w:gridSpan w:val="2"/>
            <w:vMerge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187" w:type="dxa"/>
            <w:gridSpan w:val="5"/>
            <w:vAlign w:val="center"/>
          </w:tcPr>
          <w:p w:rsidR="00435A84" w:rsidRDefault="00551EC4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车型：</w:t>
            </w:r>
            <w:r w:rsidR="000F02D7">
              <w:rPr>
                <w:rFonts w:ascii="宋体" w:hAnsi="宋体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  <w:r w:rsidR="000F02D7">
              <w:rPr>
                <w:rFonts w:ascii="宋体" w:hAnsi="宋体"/>
                <w:color w:val="000000"/>
                <w:szCs w:val="21"/>
              </w:rPr>
              <w:t xml:space="preserve">          </w:t>
            </w:r>
            <w:r w:rsidR="000F02D7">
              <w:rPr>
                <w:rFonts w:ascii="宋体" w:hAnsi="宋体" w:hint="eastAsia"/>
                <w:color w:val="000000"/>
                <w:szCs w:val="21"/>
              </w:rPr>
              <w:t>数量：</w:t>
            </w: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  <w:tc>
          <w:tcPr>
            <w:tcW w:w="2067" w:type="dxa"/>
            <w:gridSpan w:val="2"/>
            <w:vMerge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</w:tr>
      <w:tr w:rsidR="00435A84">
        <w:trPr>
          <w:trHeight w:val="567"/>
        </w:trPr>
        <w:tc>
          <w:tcPr>
            <w:tcW w:w="1548" w:type="dxa"/>
            <w:gridSpan w:val="2"/>
            <w:vMerge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18" w:type="dxa"/>
            <w:gridSpan w:val="2"/>
            <w:vMerge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4187" w:type="dxa"/>
            <w:gridSpan w:val="5"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067" w:type="dxa"/>
            <w:gridSpan w:val="2"/>
            <w:vMerge/>
            <w:vAlign w:val="center"/>
          </w:tcPr>
          <w:p w:rsidR="00435A84" w:rsidRDefault="00435A84">
            <w:pPr>
              <w:rPr>
                <w:rFonts w:ascii="宋体"/>
                <w:color w:val="000000"/>
                <w:szCs w:val="21"/>
              </w:rPr>
            </w:pPr>
          </w:p>
        </w:tc>
      </w:tr>
    </w:tbl>
    <w:p w:rsidR="00435A84" w:rsidRDefault="00435A84">
      <w:pPr>
        <w:rPr>
          <w:rFonts w:ascii="宋体"/>
          <w:color w:val="000000"/>
          <w:szCs w:val="21"/>
        </w:rPr>
      </w:pPr>
    </w:p>
    <w:p w:rsidR="00435A84" w:rsidRDefault="000F02D7">
      <w:pPr>
        <w:rPr>
          <w:rFonts w:asci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填写说明：</w:t>
      </w:r>
      <w:r>
        <w:rPr>
          <w:rFonts w:ascii="宋体" w:hAnsi="宋体"/>
          <w:color w:val="000000"/>
          <w:szCs w:val="21"/>
        </w:rPr>
        <w:t>1</w:t>
      </w:r>
      <w:r>
        <w:rPr>
          <w:rFonts w:ascii="宋体" w:hAnsi="宋体" w:hint="eastAsia"/>
          <w:color w:val="000000"/>
          <w:szCs w:val="21"/>
        </w:rPr>
        <w:t>、根据企业设施、设备的实际填写。如无栏目所设项目，应注明“无此项”。</w:t>
      </w:r>
    </w:p>
    <w:p w:rsidR="00435A84" w:rsidRDefault="000F02D7">
      <w:pPr>
        <w:ind w:firstLineChars="500" w:firstLine="105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</w:t>
      </w:r>
      <w:r>
        <w:rPr>
          <w:rFonts w:ascii="宋体" w:hAnsi="宋体" w:hint="eastAsia"/>
          <w:color w:val="000000"/>
          <w:szCs w:val="21"/>
        </w:rPr>
        <w:t>、表中所有面积均为建筑面积，单位为平方米，容积为实际容积，单位为立方米。</w:t>
      </w:r>
    </w:p>
    <w:p w:rsidR="00435A84" w:rsidRDefault="000F02D7">
      <w:pPr>
        <w:ind w:firstLineChars="500" w:firstLine="105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3</w:t>
      </w:r>
      <w:r>
        <w:rPr>
          <w:rFonts w:ascii="宋体" w:hAnsi="宋体" w:hint="eastAsia"/>
          <w:color w:val="000000"/>
          <w:szCs w:val="21"/>
        </w:rPr>
        <w:t>、企业经营场所、仓库（含委托配送仓库）的平面布局图（无仓库地址的，可不提交仓库平面布局图）复印件附后。</w:t>
      </w:r>
    </w:p>
    <w:sectPr w:rsidR="00435A84" w:rsidSect="00435A8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33" w:rsidRDefault="00AD5133" w:rsidP="00435A84">
      <w:r>
        <w:separator/>
      </w:r>
    </w:p>
  </w:endnote>
  <w:endnote w:type="continuationSeparator" w:id="0">
    <w:p w:rsidR="00AD5133" w:rsidRDefault="00AD5133" w:rsidP="00435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33" w:rsidRDefault="00AD5133" w:rsidP="00435A84">
      <w:r>
        <w:separator/>
      </w:r>
    </w:p>
  </w:footnote>
  <w:footnote w:type="continuationSeparator" w:id="0">
    <w:p w:rsidR="00AD5133" w:rsidRDefault="00AD5133" w:rsidP="00435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A84" w:rsidRDefault="00435A8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CD4"/>
    <w:multiLevelType w:val="hybridMultilevel"/>
    <w:tmpl w:val="38A0CA08"/>
    <w:lvl w:ilvl="0" w:tplc="EECC9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120"/>
    <w:rsid w:val="000B0C16"/>
    <w:rsid w:val="000F02D7"/>
    <w:rsid w:val="001C7A19"/>
    <w:rsid w:val="002018CF"/>
    <w:rsid w:val="002040E2"/>
    <w:rsid w:val="00245D27"/>
    <w:rsid w:val="002578FD"/>
    <w:rsid w:val="00276D2A"/>
    <w:rsid w:val="0038168D"/>
    <w:rsid w:val="003870F8"/>
    <w:rsid w:val="00435A84"/>
    <w:rsid w:val="00471C41"/>
    <w:rsid w:val="005328F8"/>
    <w:rsid w:val="00551EC4"/>
    <w:rsid w:val="00592B1E"/>
    <w:rsid w:val="006E62A6"/>
    <w:rsid w:val="00721298"/>
    <w:rsid w:val="00734A48"/>
    <w:rsid w:val="00756908"/>
    <w:rsid w:val="007970E7"/>
    <w:rsid w:val="00812ECD"/>
    <w:rsid w:val="008312BE"/>
    <w:rsid w:val="00855AD9"/>
    <w:rsid w:val="008B710D"/>
    <w:rsid w:val="0095711B"/>
    <w:rsid w:val="00AD5133"/>
    <w:rsid w:val="00AF5252"/>
    <w:rsid w:val="00BA7063"/>
    <w:rsid w:val="00BC436E"/>
    <w:rsid w:val="00C65120"/>
    <w:rsid w:val="00CD4117"/>
    <w:rsid w:val="00E44E55"/>
    <w:rsid w:val="00ED0901"/>
    <w:rsid w:val="00F70E46"/>
    <w:rsid w:val="00FC6596"/>
    <w:rsid w:val="00FC689F"/>
    <w:rsid w:val="00FD5D89"/>
    <w:rsid w:val="37F4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435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435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435A84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35A8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438</Words>
  <Characters>2503</Characters>
  <Application>Microsoft Office Word</Application>
  <DocSecurity>0</DocSecurity>
  <Lines>20</Lines>
  <Paragraphs>5</Paragraphs>
  <ScaleCrop>false</ScaleCrop>
  <Company>微软中国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</dc:creator>
  <cp:lastModifiedBy>Administrator</cp:lastModifiedBy>
  <cp:revision>2</cp:revision>
  <dcterms:created xsi:type="dcterms:W3CDTF">2019-03-27T07:50:00Z</dcterms:created>
  <dcterms:modified xsi:type="dcterms:W3CDTF">2019-03-27T07:50:00Z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